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19" w:rsidRDefault="006D7519" w:rsidP="006D7519">
      <w:pPr>
        <w:pStyle w:val="a4"/>
        <w:jc w:val="center"/>
        <w:rPr>
          <w:rStyle w:val="a5"/>
          <w:sz w:val="40"/>
          <w:szCs w:val="40"/>
        </w:rPr>
      </w:pPr>
      <w:r w:rsidRPr="00CC70B6">
        <w:rPr>
          <w:rStyle w:val="a5"/>
          <w:sz w:val="40"/>
          <w:szCs w:val="40"/>
        </w:rPr>
        <w:t>Пояснительная записка</w:t>
      </w:r>
    </w:p>
    <w:p w:rsidR="006D7519" w:rsidRPr="00CC70B6" w:rsidRDefault="006D7519" w:rsidP="006D7519">
      <w:pPr>
        <w:pStyle w:val="a4"/>
        <w:jc w:val="center"/>
        <w:rPr>
          <w:sz w:val="40"/>
          <w:szCs w:val="40"/>
        </w:rPr>
      </w:pPr>
      <w:r>
        <w:rPr>
          <w:rStyle w:val="a5"/>
          <w:sz w:val="40"/>
          <w:szCs w:val="40"/>
        </w:rPr>
        <w:t>к учебному плану 2024-2025г.</w:t>
      </w:r>
    </w:p>
    <w:p w:rsidR="006D7519" w:rsidRDefault="006D7519" w:rsidP="006D7519">
      <w:pPr>
        <w:pStyle w:val="a4"/>
      </w:pPr>
      <w:r>
        <w:t> Планирование образовательной деятельности по реализации образовательной программы муниципального дошкольного образовательного бюджетного учреждения детский сад общеразвивающего вида №33 «Ручеёк» с. Михайловка является нормативным документом, регламентирующим организацию образовательного процесса в образовательном учреждении в соответствии с Приказом Министерства просвещения Российской Федерации от 25 ноября 2022г. №1028 «Об утверждении федеральной образовательной программы дошкольного образования» и с федеральным государственным образовательным стандартом дошкольного образования, с учётом специфики МДОБУ, учебно-методического, кадрового и материально-технического оснащения</w:t>
      </w:r>
    </w:p>
    <w:p w:rsidR="006D7519" w:rsidRDefault="006D7519" w:rsidP="006D7519">
      <w:pPr>
        <w:pStyle w:val="a4"/>
      </w:pPr>
      <w:r>
        <w:t>  Учебный план МДОБУ детский сад общеразвивающего вида № 33 «Ручеёк» является нормативным актом и разработан в соответствии с нормативными документами:</w:t>
      </w:r>
    </w:p>
    <w:p w:rsidR="006D7519" w:rsidRDefault="006D7519" w:rsidP="006D7519">
      <w:pPr>
        <w:pStyle w:val="a4"/>
      </w:pPr>
      <w:r>
        <w:t>- Федеральным законом от 29.12.2012г. № 273-ФЗ «Об образовании в Российской Федерации»;</w:t>
      </w:r>
    </w:p>
    <w:p w:rsidR="006D7519" w:rsidRDefault="006D7519" w:rsidP="006D7519">
      <w:pPr>
        <w:pStyle w:val="a4"/>
      </w:pPr>
      <w:r>
        <w:t xml:space="preserve">- Приказом </w:t>
      </w:r>
      <w:proofErr w:type="spellStart"/>
      <w:r>
        <w:t>Минобрнауки</w:t>
      </w:r>
      <w:proofErr w:type="spellEnd"/>
      <w:r>
        <w:t xml:space="preserve"> РФ № 1155 от 17.10.2013г. «Об утверждении Федерального государственного образовательного стандарта дошкольного образования», с изменениями и дополнениями от 21.01.2019г.;</w:t>
      </w:r>
    </w:p>
    <w:p w:rsidR="006D7519" w:rsidRDefault="006D7519" w:rsidP="006D7519">
      <w:pPr>
        <w:pStyle w:val="a4"/>
      </w:pPr>
      <w:r>
        <w:t>- Приказом Министерства просвещения Российской Федерации от 31.07.2020 № 372 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образования»;</w:t>
      </w:r>
    </w:p>
    <w:p w:rsidR="006D7519" w:rsidRDefault="006D7519" w:rsidP="006D7519">
      <w:pPr>
        <w:pStyle w:val="a4"/>
      </w:pPr>
      <w:r>
        <w:t xml:space="preserve">- СанПиН 2.4. 3648-20 от 22.08.2020г.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молодёжи»; </w:t>
      </w:r>
    </w:p>
    <w:p w:rsidR="006D7519" w:rsidRDefault="006D7519" w:rsidP="006D7519">
      <w:pPr>
        <w:pStyle w:val="a4"/>
      </w:pPr>
      <w:r>
        <w:t>- Постановление Главного государственного санитарного врача РФ от 28.01.2021г. №2, СанПиН 1.2.3685-21 «Об утверждении санитарных правил и норм СанПиН «Гигиенические нормативы и требования к обеспечению безопасности для человека факторов среды обитания»;</w:t>
      </w:r>
    </w:p>
    <w:p w:rsidR="006D7519" w:rsidRDefault="006D7519" w:rsidP="006D7519">
      <w:pPr>
        <w:pStyle w:val="a4"/>
      </w:pPr>
      <w:r>
        <w:t>- Основная образовательная программа МДОБУ детский сад общеразвивающего вида №33 «Ручеёк» с. Михайловка;</w:t>
      </w:r>
    </w:p>
    <w:p w:rsidR="006D7519" w:rsidRDefault="006D7519" w:rsidP="006D7519">
      <w:pPr>
        <w:pStyle w:val="a4"/>
      </w:pPr>
      <w:r>
        <w:t>- Устав МДОБУ детский сад общеразвивающего вида № 33 «Ручеёк» с. Михайловка</w:t>
      </w:r>
    </w:p>
    <w:p w:rsidR="006D7519" w:rsidRDefault="006D7519" w:rsidP="006D7519">
      <w:pPr>
        <w:pStyle w:val="a4"/>
        <w:jc w:val="center"/>
      </w:pPr>
      <w:r>
        <w:t>СТРУКТУРА УЧЕБНОГО ПЛАНА И СОДЕРЖАНИЕ ОБРАЗОВАТЕЛЬНЫХ ОБЛАСТЕЙ В УЧЕБНОМ ПЛАНЕ В МДОБУ ДЕТСКИЙ САД ОБЩЕРАЗВИВАЮЩЕГО ВИДА № 33 «РУЧЕЁК» С.МИХАЙЛОВКА</w:t>
      </w:r>
    </w:p>
    <w:p w:rsidR="006D7519" w:rsidRDefault="006D7519" w:rsidP="006D7519">
      <w:pPr>
        <w:pStyle w:val="a4"/>
      </w:pPr>
      <w:r>
        <w:t>Основными задачами планирования являются:</w:t>
      </w:r>
    </w:p>
    <w:p w:rsidR="006D7519" w:rsidRDefault="006D7519" w:rsidP="006D7519">
      <w:pPr>
        <w:pStyle w:val="a4"/>
        <w:numPr>
          <w:ilvl w:val="0"/>
          <w:numId w:val="2"/>
        </w:numPr>
      </w:pPr>
      <w:r>
        <w:t>Регулирование объёма образовательной нагрузки.</w:t>
      </w:r>
    </w:p>
    <w:p w:rsidR="006D7519" w:rsidRDefault="006D7519" w:rsidP="006D7519">
      <w:pPr>
        <w:pStyle w:val="a4"/>
        <w:numPr>
          <w:ilvl w:val="0"/>
          <w:numId w:val="2"/>
        </w:numPr>
      </w:pPr>
      <w:r>
        <w:t>Реализация федеральной образовательной программы.</w:t>
      </w:r>
    </w:p>
    <w:p w:rsidR="006D7519" w:rsidRDefault="006D7519" w:rsidP="006D7519">
      <w:pPr>
        <w:pStyle w:val="a4"/>
        <w:numPr>
          <w:ilvl w:val="0"/>
          <w:numId w:val="2"/>
        </w:numPr>
      </w:pPr>
      <w:r>
        <w:t>Реализация федерального государственного образовательного стандарта дошкольного образования к содержанию и организации образовательного процесса в ДОУ</w:t>
      </w:r>
    </w:p>
    <w:p w:rsidR="006D7519" w:rsidRDefault="006D7519" w:rsidP="006D7519">
      <w:pPr>
        <w:pStyle w:val="a4"/>
        <w:jc w:val="both"/>
      </w:pPr>
      <w:r>
        <w:t xml:space="preserve">Учебный план является нормативным актом, устанавливающим перечень образовательных областей и объём учебного времени, отводимого на проведение организованной </w:t>
      </w:r>
      <w:r>
        <w:lastRenderedPageBreak/>
        <w:t>образовательной деятельности. В соответствии с ФГОС ДО, объём обязательной части основной примерной образовательной программы 60% от её общего объёма, 40% сформирована парциальными программами и методическими пособиями, которые формируются участниками образовательных отношений.</w:t>
      </w:r>
    </w:p>
    <w:p w:rsidR="006D7519" w:rsidRDefault="006D7519" w:rsidP="006D7519">
      <w:pPr>
        <w:pStyle w:val="a4"/>
      </w:pPr>
      <w:r>
        <w:t xml:space="preserve">   Весь образовательный процесс деятельности в ДОУ строится с учётом принципа интеграции образовательных областей и основывается на комплексно тематическом подходе.</w:t>
      </w:r>
    </w:p>
    <w:p w:rsidR="006D7519" w:rsidRDefault="006D7519" w:rsidP="006D7519">
      <w:pPr>
        <w:pStyle w:val="a4"/>
      </w:pPr>
      <w:r>
        <w:t>    </w:t>
      </w:r>
      <w:r w:rsidR="00A85574">
        <w:t>     Учебный год начинается с 16</w:t>
      </w:r>
      <w:r>
        <w:t xml:space="preserve"> сентября и заканчивается 24 мая. Детский сад работает в режиме пятидневной рабочей недели.</w:t>
      </w:r>
    </w:p>
    <w:p w:rsidR="006D7519" w:rsidRDefault="00A85574" w:rsidP="006D7519">
      <w:pPr>
        <w:pStyle w:val="a4"/>
      </w:pPr>
      <w:r>
        <w:t>В 2024-2025</w:t>
      </w:r>
      <w:r w:rsidR="006D7519">
        <w:t xml:space="preserve"> г. </w:t>
      </w:r>
      <w:proofErr w:type="gramStart"/>
      <w:r w:rsidR="006D7519">
        <w:t>в  МДОБУ</w:t>
      </w:r>
      <w:proofErr w:type="gramEnd"/>
      <w:r w:rsidR="006D7519">
        <w:t xml:space="preserve"> детский сад общеразвивающего вида № 33 «Ручеёк»  с.</w:t>
      </w:r>
      <w:r>
        <w:t xml:space="preserve"> </w:t>
      </w:r>
      <w:r w:rsidR="006D7519">
        <w:t>Михайловка функционирует 6 групп:</w:t>
      </w:r>
    </w:p>
    <w:p w:rsidR="006D7519" w:rsidRPr="006A7C24" w:rsidRDefault="006D7519" w:rsidP="006D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младшая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с 2 до 3 лет</w:t>
      </w:r>
      <w:r w:rsidRPr="006A7C2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одна группа</w:t>
      </w:r>
    </w:p>
    <w:p w:rsidR="006D7519" w:rsidRPr="006A7C24" w:rsidRDefault="006D7519" w:rsidP="006D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младшая</w:t>
      </w:r>
      <w:r w:rsidRPr="006A7C24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 (с 3 до 4</w:t>
      </w:r>
      <w:r w:rsidRPr="006A7C24">
        <w:rPr>
          <w:rFonts w:ascii="Times New Roman" w:hAnsi="Times New Roman"/>
          <w:sz w:val="24"/>
          <w:szCs w:val="24"/>
        </w:rPr>
        <w:t xml:space="preserve"> лет)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85574">
        <w:rPr>
          <w:rFonts w:ascii="Times New Roman" w:hAnsi="Times New Roman"/>
          <w:sz w:val="24"/>
          <w:szCs w:val="24"/>
        </w:rPr>
        <w:t>одна группа</w:t>
      </w:r>
    </w:p>
    <w:p w:rsidR="006D7519" w:rsidRDefault="006D7519" w:rsidP="006D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Pr="006A7C24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 (с 4 до 5</w:t>
      </w:r>
      <w:r w:rsidRPr="006A7C24">
        <w:rPr>
          <w:rFonts w:ascii="Times New Roman" w:hAnsi="Times New Roman"/>
          <w:sz w:val="24"/>
          <w:szCs w:val="24"/>
        </w:rPr>
        <w:t xml:space="preserve"> лет)</w:t>
      </w:r>
      <w:r w:rsidR="00A85574">
        <w:rPr>
          <w:rFonts w:ascii="Times New Roman" w:hAnsi="Times New Roman"/>
          <w:sz w:val="24"/>
          <w:szCs w:val="24"/>
        </w:rPr>
        <w:t xml:space="preserve"> – две группы</w:t>
      </w:r>
      <w:bookmarkStart w:id="0" w:name="_GoBack"/>
      <w:bookmarkEnd w:id="0"/>
    </w:p>
    <w:p w:rsidR="006D7519" w:rsidRPr="006A7C24" w:rsidRDefault="006D7519" w:rsidP="006D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(с 5 до 6 лет) – одна группа</w:t>
      </w:r>
    </w:p>
    <w:p w:rsidR="006D7519" w:rsidRPr="006A7C24" w:rsidRDefault="006D7519" w:rsidP="006D75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к школе группа</w:t>
      </w:r>
      <w:r w:rsidRPr="006A7C2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с 6 до </w:t>
      </w:r>
      <w:r w:rsidRPr="006A7C24">
        <w:rPr>
          <w:rFonts w:ascii="Times New Roman" w:hAnsi="Times New Roman"/>
          <w:sz w:val="24"/>
          <w:szCs w:val="24"/>
        </w:rPr>
        <w:t>7 лет)</w:t>
      </w:r>
      <w:r>
        <w:rPr>
          <w:rFonts w:ascii="Times New Roman" w:hAnsi="Times New Roman"/>
          <w:sz w:val="24"/>
          <w:szCs w:val="24"/>
        </w:rPr>
        <w:t xml:space="preserve"> – одна группа</w:t>
      </w:r>
    </w:p>
    <w:p w:rsidR="006D7519" w:rsidRDefault="006D7519" w:rsidP="006D7519">
      <w:pPr>
        <w:pStyle w:val="a4"/>
      </w:pPr>
      <w: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6D7519" w:rsidRDefault="006D7519" w:rsidP="006D7519">
      <w:pPr>
        <w:pStyle w:val="a4"/>
      </w:pPr>
      <w:r>
        <w:t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6D7519" w:rsidRPr="00D278CF" w:rsidRDefault="006D7519" w:rsidP="006D7519">
      <w:pPr>
        <w:pStyle w:val="a4"/>
        <w:jc w:val="center"/>
        <w:rPr>
          <w:b/>
        </w:rPr>
      </w:pPr>
      <w:r w:rsidRPr="00D278CF">
        <w:rPr>
          <w:b/>
        </w:rPr>
        <w:t xml:space="preserve">При составлении учебного плана учитывались следующие </w:t>
      </w:r>
      <w:r w:rsidRPr="00D278CF">
        <w:rPr>
          <w:rStyle w:val="a5"/>
        </w:rPr>
        <w:t>принципы</w:t>
      </w:r>
      <w:r w:rsidRPr="00D278CF">
        <w:rPr>
          <w:b/>
        </w:rPr>
        <w:t>:</w:t>
      </w:r>
    </w:p>
    <w:p w:rsidR="006D7519" w:rsidRDefault="006D7519" w:rsidP="006D7519">
      <w:pPr>
        <w:pStyle w:val="a4"/>
      </w:pPr>
      <w:r>
        <w:t xml:space="preserve">         </w:t>
      </w:r>
      <w:r>
        <w:sym w:font="Symbol" w:char="F0B7"/>
      </w:r>
      <w:r>
        <w:t xml:space="preserve"> принцип развивающего образования, целью которого является развитие ребенка;</w:t>
      </w:r>
    </w:p>
    <w:p w:rsidR="006D7519" w:rsidRDefault="006D7519" w:rsidP="006D7519">
      <w:pPr>
        <w:pStyle w:val="a4"/>
      </w:pPr>
      <w:r>
        <w:t xml:space="preserve">         </w:t>
      </w:r>
      <w:r>
        <w:sym w:font="Symbol" w:char="F0B7"/>
      </w:r>
      <w:r>
        <w:t xml:space="preserve"> принцип научной обоснованности и практической применимости;</w:t>
      </w:r>
    </w:p>
    <w:p w:rsidR="006D7519" w:rsidRDefault="006D7519" w:rsidP="006D7519">
      <w:pPr>
        <w:pStyle w:val="a4"/>
      </w:pPr>
      <w:r>
        <w:t xml:space="preserve">         </w:t>
      </w:r>
      <w:r>
        <w:sym w:font="Symbol" w:char="F0B7"/>
      </w:r>
      <w:r>
        <w:t xml:space="preserve"> принцип соответствия критериям полноты, необходимости и достаточности;</w:t>
      </w:r>
    </w:p>
    <w:p w:rsidR="006D7519" w:rsidRDefault="006D7519" w:rsidP="006D7519">
      <w:pPr>
        <w:pStyle w:val="a4"/>
      </w:pPr>
      <w:r>
        <w:t xml:space="preserve">         </w:t>
      </w:r>
      <w:r>
        <w:sym w:font="Symbol" w:char="F0B7"/>
      </w:r>
      <w: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6D7519" w:rsidRDefault="006D7519" w:rsidP="006D7519">
      <w:pPr>
        <w:pStyle w:val="a4"/>
      </w:pPr>
      <w:r>
        <w:t xml:space="preserve">         </w:t>
      </w:r>
      <w:r>
        <w:sym w:font="Symbol" w:char="F0B7"/>
      </w:r>
      <w:r>
        <w:t xml:space="preserve">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D7519" w:rsidRDefault="006D7519" w:rsidP="006D7519">
      <w:pPr>
        <w:pStyle w:val="a4"/>
      </w:pPr>
      <w:r>
        <w:t xml:space="preserve">         </w:t>
      </w:r>
      <w:r>
        <w:sym w:font="Symbol" w:char="F0B7"/>
      </w:r>
      <w:r>
        <w:t xml:space="preserve"> комплексно-тематический принцип построения образовательного процесса;</w:t>
      </w:r>
    </w:p>
    <w:p w:rsidR="006D7519" w:rsidRDefault="006D7519" w:rsidP="006D7519">
      <w:pPr>
        <w:pStyle w:val="a4"/>
      </w:pPr>
      <w:r>
        <w:t xml:space="preserve">         </w:t>
      </w:r>
      <w:r>
        <w:sym w:font="Symbol" w:char="F0B7"/>
      </w:r>
      <w:r>
        <w:t xml:space="preserve"> решение программных образовательных задач в совместной деятельности взрослого и </w:t>
      </w:r>
      <w:proofErr w:type="gramStart"/>
      <w:r>
        <w:t>детей</w:t>
      </w:r>
      <w:proofErr w:type="gramEnd"/>
      <w:r>
        <w:t xml:space="preserve"> и самостоятельной деятельности детей не только в рамках занятий, но и при проведении режимных моментов в соответствии со спецификой дошкольного образования;</w:t>
      </w:r>
    </w:p>
    <w:p w:rsidR="006D7519" w:rsidRDefault="006D7519" w:rsidP="006D7519">
      <w:pPr>
        <w:pStyle w:val="a4"/>
      </w:pPr>
      <w:r>
        <w:t xml:space="preserve">         </w:t>
      </w:r>
      <w:r>
        <w:sym w:font="Symbol" w:char="F0B7"/>
      </w:r>
      <w:r>
        <w:t xml:space="preserve"> построение занятий с учетом возрастных особенностей дошкольников, используя разные формы работы.</w:t>
      </w:r>
    </w:p>
    <w:p w:rsidR="006D7519" w:rsidRDefault="006D7519" w:rsidP="006D7519">
      <w:pPr>
        <w:pStyle w:val="a4"/>
      </w:pPr>
      <w:r>
        <w:lastRenderedPageBreak/>
        <w:t>Количество и продолжительность занятий устанавливаются в соответствии с санитарно-гигиеническими нормами и требованиями (СанПиН 2.4.1.3049-20): </w:t>
      </w:r>
    </w:p>
    <w:p w:rsidR="006D7519" w:rsidRDefault="006D7519" w:rsidP="006D7519">
      <w:pPr>
        <w:pStyle w:val="a4"/>
      </w:pPr>
      <w:r>
        <w:t>- Продолжительность занятий:</w:t>
      </w:r>
    </w:p>
    <w:p w:rsidR="006D7519" w:rsidRDefault="006D7519" w:rsidP="006D7519">
      <w:pPr>
        <w:pStyle w:val="a4"/>
      </w:pPr>
      <w:r>
        <w:t xml:space="preserve">  - для детей от 2-3 лет – не более 10 минут,</w:t>
      </w:r>
    </w:p>
    <w:p w:rsidR="006D7519" w:rsidRDefault="006D7519" w:rsidP="006D7519">
      <w:pPr>
        <w:pStyle w:val="a4"/>
      </w:pPr>
      <w:r>
        <w:t xml:space="preserve">  - для детей от 3 до </w:t>
      </w:r>
      <w:proofErr w:type="gramStart"/>
      <w:r>
        <w:t>4  лет</w:t>
      </w:r>
      <w:proofErr w:type="gramEnd"/>
      <w:r>
        <w:t xml:space="preserve"> – не более 15 минут,</w:t>
      </w:r>
    </w:p>
    <w:p w:rsidR="006D7519" w:rsidRDefault="006D7519" w:rsidP="006D7519">
      <w:pPr>
        <w:pStyle w:val="a4"/>
      </w:pPr>
      <w:r>
        <w:t xml:space="preserve">  - для детей от </w:t>
      </w:r>
      <w:proofErr w:type="gramStart"/>
      <w:r>
        <w:t>4  до</w:t>
      </w:r>
      <w:proofErr w:type="gramEnd"/>
      <w:r>
        <w:t xml:space="preserve"> 5 лет – не более 20 минут,</w:t>
      </w:r>
    </w:p>
    <w:p w:rsidR="006D7519" w:rsidRDefault="006D7519" w:rsidP="006D7519">
      <w:pPr>
        <w:pStyle w:val="a4"/>
      </w:pPr>
      <w:r>
        <w:t xml:space="preserve">  - для детей от 5 до </w:t>
      </w:r>
      <w:proofErr w:type="gramStart"/>
      <w:r>
        <w:t>6  лет</w:t>
      </w:r>
      <w:proofErr w:type="gramEnd"/>
      <w:r>
        <w:t xml:space="preserve"> – не более 25 минут.</w:t>
      </w:r>
    </w:p>
    <w:p w:rsidR="006D7519" w:rsidRDefault="006D7519" w:rsidP="006D7519">
      <w:pPr>
        <w:pStyle w:val="a4"/>
      </w:pPr>
      <w:r>
        <w:t xml:space="preserve">  -для детей от 6 до 7 лет – не более 30 минут</w:t>
      </w:r>
    </w:p>
    <w:p w:rsidR="006D7519" w:rsidRDefault="006D7519" w:rsidP="006D7519">
      <w:pPr>
        <w:pStyle w:val="a4"/>
      </w:pPr>
      <w:r>
        <w:t xml:space="preserve">  Максимально допустимый объём образовательной нагрузки в первой половине дня:</w:t>
      </w:r>
    </w:p>
    <w:p w:rsidR="006D7519" w:rsidRDefault="006D7519" w:rsidP="006D7519">
      <w:pPr>
        <w:pStyle w:val="a4"/>
      </w:pPr>
      <w:r>
        <w:t>-   в младшей и средней группах не превышает 30 и 40 минут соответственно,</w:t>
      </w:r>
    </w:p>
    <w:p w:rsidR="006D7519" w:rsidRDefault="006D7519" w:rsidP="006D7519">
      <w:pPr>
        <w:pStyle w:val="a4"/>
      </w:pPr>
      <w:r>
        <w:t>-   в старшей и подготовительной группах – 45 минут.</w:t>
      </w:r>
    </w:p>
    <w:p w:rsidR="006D7519" w:rsidRDefault="006D7519" w:rsidP="006D7519">
      <w:pPr>
        <w:pStyle w:val="a4"/>
      </w:pPr>
      <w:r>
        <w:t>В середине времени, отведённого на занятия, проводятся физкультурные минутки.</w:t>
      </w:r>
    </w:p>
    <w:p w:rsidR="006D7519" w:rsidRDefault="006D7519" w:rsidP="006D7519">
      <w:pPr>
        <w:pStyle w:val="a4"/>
      </w:pPr>
      <w:r>
        <w:t>Перерывы между периодами занятиями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занятий статического характера проводятся физкультурные минутки.</w:t>
      </w:r>
    </w:p>
    <w:p w:rsidR="006D7519" w:rsidRDefault="006D7519" w:rsidP="006D7519">
      <w:pPr>
        <w:pStyle w:val="a4"/>
      </w:pPr>
      <w: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6D7519" w:rsidRDefault="006D7519" w:rsidP="006D7519">
      <w:pPr>
        <w:pStyle w:val="a4"/>
      </w:pPr>
      <w:r>
        <w:rPr>
          <w:rStyle w:val="a5"/>
        </w:rPr>
        <w:t>Форма организации занятий   с 3 до 7 лет - фронтальные.</w:t>
      </w:r>
    </w:p>
    <w:p w:rsidR="006D7519" w:rsidRDefault="006D7519" w:rsidP="006D7519">
      <w:pPr>
        <w:pStyle w:val="a4"/>
      </w:pPr>
      <w: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6D7519" w:rsidRDefault="006D7519" w:rsidP="006D7519">
      <w:pPr>
        <w:pStyle w:val="a4"/>
      </w:pPr>
    </w:p>
    <w:p w:rsidR="006D7519" w:rsidRDefault="006D7519" w:rsidP="006D7519">
      <w:pPr>
        <w:pStyle w:val="a4"/>
        <w:jc w:val="center"/>
      </w:pPr>
      <w:r>
        <w:rPr>
          <w:rStyle w:val="a5"/>
        </w:rPr>
        <w:t>Организация жизнедеятельности МДОБУ предусматривает, как организованные педагогами совместно с детьми (ООД, развлечения) формы детской деятельности, так и самостоятельную деятельность детей. Режим дня и расписание ООД соответствуют виду и направлению МДОБУ.</w:t>
      </w:r>
    </w:p>
    <w:p w:rsidR="006D7519" w:rsidRDefault="006D7519" w:rsidP="006D7519">
      <w:pPr>
        <w:pStyle w:val="a4"/>
      </w:pPr>
      <w:r>
        <w:rPr>
          <w:rStyle w:val="a3"/>
          <w:b/>
          <w:bCs/>
        </w:rPr>
        <w:t>Парциальные программы</w:t>
      </w:r>
      <w:r>
        <w:t xml:space="preserve"> являются дополнением к основной общеобразовательной программе и составляют не более 40% от общей нагрузки.</w:t>
      </w:r>
    </w:p>
    <w:p w:rsidR="006D7519" w:rsidRDefault="006D7519" w:rsidP="006D7519">
      <w:pPr>
        <w:pStyle w:val="a4"/>
      </w:pPr>
      <w:r>
        <w:rPr>
          <w:rStyle w:val="a5"/>
        </w:rPr>
        <w:t>        </w:t>
      </w:r>
      <w:r>
        <w:rPr>
          <w:b/>
        </w:rPr>
        <w:t>Ч</w:t>
      </w:r>
      <w:r w:rsidRPr="00CB1311">
        <w:rPr>
          <w:b/>
        </w:rPr>
        <w:t xml:space="preserve">асть учебного плана, формируемая </w:t>
      </w:r>
      <w:proofErr w:type="gramStart"/>
      <w:r w:rsidRPr="00CB1311">
        <w:rPr>
          <w:b/>
        </w:rPr>
        <w:t>участниками образовательного процесса ДОУ</w:t>
      </w:r>
      <w:proofErr w:type="gramEnd"/>
      <w:r>
        <w:t xml:space="preserve"> обеспечивает вариативность образования, отражает приоритетное направление деятельности МДОБУ детский сад общеразвивающего вида № 33 и расширение области образовательных услуг для воспитанников. </w:t>
      </w:r>
    </w:p>
    <w:p w:rsidR="006D7519" w:rsidRDefault="006D7519" w:rsidP="006D7519">
      <w:pPr>
        <w:pStyle w:val="a4"/>
      </w:pPr>
      <w:r>
        <w:t>      В летний период занятия не проводятся. В это время увеличивается продолжительность прогулок, а также проводятся спортивные и подвижные игры, спортивные праздники, экскурсии и другие мероприятия.</w:t>
      </w:r>
    </w:p>
    <w:p w:rsidR="006D7519" w:rsidRDefault="006D7519" w:rsidP="006D7519">
      <w:pPr>
        <w:pStyle w:val="a4"/>
      </w:pPr>
      <w:r>
        <w:t> </w:t>
      </w:r>
    </w:p>
    <w:p w:rsidR="006D7519" w:rsidRDefault="006D7519" w:rsidP="006D7519">
      <w:pPr>
        <w:pStyle w:val="a4"/>
      </w:pPr>
      <w:r>
        <w:t> Заведующий МДОБУ № 33 «</w:t>
      </w:r>
      <w:proofErr w:type="gramStart"/>
      <w:r>
        <w:t>Ручеёк»   </w:t>
      </w:r>
      <w:proofErr w:type="gramEnd"/>
      <w:r>
        <w:t xml:space="preserve">                                     </w:t>
      </w:r>
      <w:proofErr w:type="spellStart"/>
      <w:r>
        <w:t>Каграманова</w:t>
      </w:r>
      <w:proofErr w:type="spellEnd"/>
      <w:r>
        <w:t xml:space="preserve"> И.В.</w:t>
      </w:r>
    </w:p>
    <w:p w:rsidR="006D7519" w:rsidRDefault="006D7519" w:rsidP="006D7519">
      <w:pPr>
        <w:pStyle w:val="a4"/>
      </w:pPr>
      <w:r>
        <w:rPr>
          <w:rStyle w:val="a5"/>
        </w:rPr>
        <w:lastRenderedPageBreak/>
        <w:t> </w:t>
      </w:r>
    </w:p>
    <w:p w:rsidR="006D7519" w:rsidRDefault="006D7519" w:rsidP="006D7519">
      <w:pPr>
        <w:pStyle w:val="a4"/>
      </w:pPr>
      <w:r>
        <w:rPr>
          <w:rStyle w:val="a5"/>
        </w:rPr>
        <w:t> </w:t>
      </w:r>
    </w:p>
    <w:p w:rsidR="006D7519" w:rsidRDefault="006D7519" w:rsidP="006D7519">
      <w:pPr>
        <w:pStyle w:val="a4"/>
      </w:pPr>
      <w:r>
        <w:rPr>
          <w:rStyle w:val="a5"/>
        </w:rPr>
        <w:t> </w:t>
      </w:r>
    </w:p>
    <w:p w:rsidR="006D7519" w:rsidRDefault="006D7519" w:rsidP="006D7519">
      <w:pPr>
        <w:pStyle w:val="a4"/>
        <w:jc w:val="center"/>
        <w:rPr>
          <w:rStyle w:val="a5"/>
        </w:rPr>
      </w:pPr>
    </w:p>
    <w:p w:rsidR="006D7519" w:rsidRDefault="006D7519" w:rsidP="006D7519">
      <w:pPr>
        <w:pStyle w:val="a4"/>
        <w:jc w:val="center"/>
        <w:rPr>
          <w:rStyle w:val="a5"/>
        </w:rPr>
      </w:pPr>
    </w:p>
    <w:p w:rsidR="006D7519" w:rsidRPr="00EA4DCA" w:rsidRDefault="006D7519" w:rsidP="006D7519">
      <w:pPr>
        <w:rPr>
          <w:i/>
          <w:strike/>
        </w:rPr>
      </w:pPr>
    </w:p>
    <w:p w:rsidR="006E74EE" w:rsidRDefault="006E74EE"/>
    <w:sectPr w:rsidR="006E74EE" w:rsidSect="006D7519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107C1"/>
    <w:multiLevelType w:val="multilevel"/>
    <w:tmpl w:val="2F94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94714"/>
    <w:multiLevelType w:val="hybridMultilevel"/>
    <w:tmpl w:val="1646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19"/>
    <w:rsid w:val="006D7519"/>
    <w:rsid w:val="006E74EE"/>
    <w:rsid w:val="00A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CC85"/>
  <w15:chartTrackingRefBased/>
  <w15:docId w15:val="{9A222938-CC57-4C03-A310-624B3571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1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D7519"/>
    <w:rPr>
      <w:rFonts w:cs="Times New Roman"/>
      <w:i/>
      <w:iCs/>
    </w:rPr>
  </w:style>
  <w:style w:type="paragraph" w:styleId="a4">
    <w:name w:val="Normal (Web)"/>
    <w:basedOn w:val="a"/>
    <w:rsid w:val="006D75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qFormat/>
    <w:rsid w:val="006D751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6662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2024-06-10T03:41:00Z</dcterms:created>
  <dcterms:modified xsi:type="dcterms:W3CDTF">2024-06-20T04:24:00Z</dcterms:modified>
</cp:coreProperties>
</file>